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570230</wp:posOffset>
            </wp:positionH>
            <wp:positionV relativeFrom="page">
              <wp:posOffset>570230</wp:posOffset>
            </wp:positionV>
            <wp:extent cx="6416040" cy="95510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6040" cy="955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48"/>
          <w:szCs w:val="48"/>
          <w:b w:val="1"/>
          <w:bCs w:val="1"/>
          <w:color w:val="auto"/>
        </w:rPr>
        <w:t>Form 4</w:t>
      </w:r>
    </w:p>
    <w:p>
      <w:pPr>
        <w:spacing w:after="0" w:line="3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Gadicke Ansbert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color w:val="auto"/>
        </w:rPr>
        <w:t>Filed : 06-24-2020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filing is being converted please try again later.</w:t>
      </w:r>
    </w:p>
    <w:sectPr>
      <w:pgSz w:w="11900" w:h="16838" w:orient="portrait"/>
      <w:cols w:equalWidth="0" w:num="1">
        <w:col w:w="9039"/>
      </w:cols>
      <w:pgMar w:left="142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2020-06-25T15:34:50Z</dcterms:created>
  <dcterms:modified xsi:type="dcterms:W3CDTF">2020-06-25T15:34:50Z</dcterms:modified>
</cp:coreProperties>
</file>